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Default="00D04C24" w:rsidP="000621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Visuals 2</w:t>
      </w:r>
      <w:r w:rsidR="00062133" w:rsidRPr="00062133">
        <w:rPr>
          <w:rFonts w:ascii="Times New Roman" w:hAnsi="Times New Roman" w:cs="Times New Roman"/>
          <w:b/>
          <w:sz w:val="36"/>
          <w:szCs w:val="36"/>
          <w:u w:val="single"/>
        </w:rPr>
        <w:t>: ERVC</w:t>
      </w:r>
    </w:p>
    <w:p w:rsidR="00062133" w:rsidRPr="00062133" w:rsidRDefault="00062133" w:rsidP="00062133">
      <w:pPr>
        <w:rPr>
          <w:rFonts w:ascii="Times New Roman" w:hAnsi="Times New Roman" w:cs="Times New Roman"/>
          <w:b/>
          <w:sz w:val="36"/>
          <w:szCs w:val="36"/>
        </w:rPr>
      </w:pPr>
      <w:r w:rsidRPr="00062133">
        <w:rPr>
          <w:rFonts w:ascii="Times New Roman" w:hAnsi="Times New Roman" w:cs="Times New Roman"/>
          <w:b/>
          <w:sz w:val="36"/>
          <w:szCs w:val="36"/>
          <w:u w:val="single"/>
        </w:rPr>
        <w:t>Directions:</w:t>
      </w:r>
      <w:r>
        <w:rPr>
          <w:rFonts w:ascii="Times New Roman" w:hAnsi="Times New Roman" w:cs="Times New Roman"/>
          <w:b/>
          <w:sz w:val="36"/>
          <w:szCs w:val="36"/>
        </w:rPr>
        <w:t xml:space="preserve"> Using historical analysis, answer the following questions.</w:t>
      </w:r>
    </w:p>
    <w:p w:rsidR="00062133" w:rsidRDefault="00D04C24" w:rsidP="00D04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For Visual 1, click the following link: </w:t>
      </w:r>
      <w:hyperlink r:id="rId5" w:history="1">
        <w:r w:rsidRPr="007F193E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https://www.khanacademy.org/humanities/ap-art-history/ancient-mediterranean-ap/ancient-near-east-a/a/standard-of-ur-and-other-objects-from-the-royal-graves</w:t>
        </w:r>
      </w:hyperlink>
    </w:p>
    <w:p w:rsidR="00D04C24" w:rsidRDefault="00D04C24" w:rsidP="00D04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Answer the following questions for Visual 1</w:t>
      </w:r>
    </w:p>
    <w:p w:rsidR="00D04C24" w:rsidRDefault="00D04C24" w:rsidP="00D04C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Describe the Standard of Ur. Describe the “War” side. Describe the “Peace” side? What do they look like? Use at least 3 numbered bullets of at least 5 words per bullet</w:t>
      </w:r>
    </w:p>
    <w:p w:rsidR="00D04C24" w:rsidRDefault="00D04C24" w:rsidP="00D04C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What was the purpose of the Standard of Ur? </w:t>
      </w:r>
    </w:p>
    <w:p w:rsidR="00D04C24" w:rsidRDefault="00D04C24" w:rsidP="00D04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Answer the following questions for Visual 2</w:t>
      </w:r>
    </w:p>
    <w:p w:rsidR="00D04C24" w:rsidRDefault="00D04C24" w:rsidP="00D04C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person is the artifact showing?</w:t>
      </w:r>
    </w:p>
    <w:p w:rsidR="00D04C24" w:rsidRDefault="00D04C24" w:rsidP="00D04C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is he most famous for?</w:t>
      </w:r>
    </w:p>
    <w:p w:rsidR="00D04C24" w:rsidRPr="00D04C24" w:rsidRDefault="00D04C24" w:rsidP="00D04C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Create a T-Chart and give at least 3 pros and 3 cons for the existence of an empire</w:t>
      </w:r>
      <w:bookmarkStart w:id="0" w:name="_GoBack"/>
      <w:bookmarkEnd w:id="0"/>
    </w:p>
    <w:sectPr w:rsidR="00D04C24" w:rsidRPr="00D04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E26"/>
    <w:multiLevelType w:val="hybridMultilevel"/>
    <w:tmpl w:val="5ECAC4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1A216D"/>
    <w:multiLevelType w:val="hybridMultilevel"/>
    <w:tmpl w:val="39582F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305333"/>
    <w:multiLevelType w:val="hybridMultilevel"/>
    <w:tmpl w:val="921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33"/>
    <w:rsid w:val="00062133"/>
    <w:rsid w:val="008F0E9C"/>
    <w:rsid w:val="00B02447"/>
    <w:rsid w:val="00D04C24"/>
    <w:rsid w:val="00D2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F5BBB-52D8-47F5-9734-B65884DA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humanities/ap-art-history/ancient-mediterranean-ap/ancient-near-east-a/a/standard-of-ur-and-other-objects-from-the-royal-grav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dcterms:created xsi:type="dcterms:W3CDTF">2019-01-25T13:04:00Z</dcterms:created>
  <dcterms:modified xsi:type="dcterms:W3CDTF">2019-01-25T13:04:00Z</dcterms:modified>
</cp:coreProperties>
</file>